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7F64FC" w14:textId="77777777" w:rsidR="00D97EEC" w:rsidRPr="00D04332" w:rsidRDefault="00D97EEC" w:rsidP="00D97EEC">
      <w:pPr>
        <w:widowControl w:val="0"/>
        <w:autoSpaceDE w:val="0"/>
        <w:autoSpaceDN w:val="0"/>
        <w:adjustRightInd w:val="0"/>
        <w:rPr>
          <w:rFonts w:asciiTheme="majorHAnsi" w:hAnsiTheme="majorHAnsi" w:cs="Helvetica"/>
          <w:b/>
          <w:sz w:val="36"/>
        </w:rPr>
      </w:pPr>
      <w:r w:rsidRPr="00D04332">
        <w:rPr>
          <w:rFonts w:asciiTheme="majorHAnsi" w:hAnsiTheme="majorHAnsi" w:cs="Helvetica"/>
          <w:b/>
          <w:sz w:val="36"/>
        </w:rPr>
        <w:t xml:space="preserve">Science Communication </w:t>
      </w:r>
    </w:p>
    <w:p w14:paraId="6D520371" w14:textId="77777777" w:rsidR="00D97EEC" w:rsidRPr="00D04332" w:rsidRDefault="00D97EEC" w:rsidP="00D97EEC">
      <w:pPr>
        <w:widowControl w:val="0"/>
        <w:autoSpaceDE w:val="0"/>
        <w:autoSpaceDN w:val="0"/>
        <w:adjustRightInd w:val="0"/>
        <w:rPr>
          <w:rFonts w:asciiTheme="majorHAnsi" w:hAnsiTheme="majorHAnsi" w:cs="Helvetica"/>
          <w:b/>
          <w:bCs/>
        </w:rPr>
      </w:pPr>
    </w:p>
    <w:p w14:paraId="7E5AF577" w14:textId="77777777" w:rsidR="00D97EEC" w:rsidRPr="00D04332" w:rsidRDefault="00D97EEC" w:rsidP="00D97EEC">
      <w:pPr>
        <w:widowControl w:val="0"/>
        <w:autoSpaceDE w:val="0"/>
        <w:autoSpaceDN w:val="0"/>
        <w:adjustRightInd w:val="0"/>
        <w:rPr>
          <w:rFonts w:asciiTheme="majorHAnsi" w:hAnsiTheme="majorHAnsi" w:cs="Helvetica"/>
          <w:b/>
          <w:bCs/>
        </w:rPr>
      </w:pPr>
    </w:p>
    <w:p w14:paraId="0287DA55" w14:textId="77777777" w:rsidR="00D97EEC" w:rsidRPr="00D04332" w:rsidRDefault="00D97EEC" w:rsidP="00D97EEC">
      <w:pPr>
        <w:widowControl w:val="0"/>
        <w:autoSpaceDE w:val="0"/>
        <w:autoSpaceDN w:val="0"/>
        <w:adjustRightInd w:val="0"/>
        <w:jc w:val="both"/>
        <w:rPr>
          <w:rFonts w:asciiTheme="majorHAnsi" w:hAnsiTheme="majorHAnsi" w:cs="Helvetica"/>
          <w:bCs/>
          <w:sz w:val="32"/>
        </w:rPr>
      </w:pPr>
      <w:r w:rsidRPr="00D04332">
        <w:rPr>
          <w:rFonts w:asciiTheme="majorHAnsi" w:hAnsiTheme="majorHAnsi" w:cs="Helvetica"/>
          <w:b/>
          <w:bCs/>
          <w:sz w:val="32"/>
        </w:rPr>
        <w:t xml:space="preserve">Every science or engineering research project is designed to make a contribution of some kind.  </w:t>
      </w:r>
    </w:p>
    <w:p w14:paraId="30CFAB59" w14:textId="77777777" w:rsidR="00D97EEC" w:rsidRPr="00D04332" w:rsidRDefault="00D97EEC" w:rsidP="00D97EEC">
      <w:pPr>
        <w:widowControl w:val="0"/>
        <w:autoSpaceDE w:val="0"/>
        <w:autoSpaceDN w:val="0"/>
        <w:adjustRightInd w:val="0"/>
        <w:jc w:val="both"/>
        <w:rPr>
          <w:rFonts w:asciiTheme="majorHAnsi" w:hAnsiTheme="majorHAnsi" w:cs="Helvetica"/>
          <w:bCs/>
          <w:sz w:val="28"/>
        </w:rPr>
      </w:pPr>
    </w:p>
    <w:p w14:paraId="29ED3F37" w14:textId="77777777" w:rsidR="00D97EEC" w:rsidRPr="001C5826" w:rsidRDefault="00D97EEC" w:rsidP="00D97EEC">
      <w:pPr>
        <w:widowControl w:val="0"/>
        <w:autoSpaceDE w:val="0"/>
        <w:autoSpaceDN w:val="0"/>
        <w:adjustRightInd w:val="0"/>
        <w:jc w:val="both"/>
        <w:rPr>
          <w:rFonts w:asciiTheme="majorHAnsi" w:hAnsiTheme="majorHAnsi" w:cs="Helvetica"/>
          <w:bCs/>
          <w:i/>
          <w:sz w:val="28"/>
        </w:rPr>
      </w:pPr>
      <w:r w:rsidRPr="001C5826">
        <w:rPr>
          <w:rFonts w:asciiTheme="majorHAnsi" w:hAnsiTheme="majorHAnsi" w:cs="Helvetica"/>
          <w:bCs/>
          <w:i/>
          <w:sz w:val="28"/>
        </w:rPr>
        <w:t xml:space="preserve">      Examples:</w:t>
      </w:r>
    </w:p>
    <w:p w14:paraId="0D9EEF36" w14:textId="77777777" w:rsidR="00D97EEC" w:rsidRPr="001C5826" w:rsidRDefault="00D97EEC" w:rsidP="00D97EEC">
      <w:pPr>
        <w:widowControl w:val="0"/>
        <w:autoSpaceDE w:val="0"/>
        <w:autoSpaceDN w:val="0"/>
        <w:adjustRightInd w:val="0"/>
        <w:jc w:val="both"/>
        <w:rPr>
          <w:rFonts w:asciiTheme="majorHAnsi" w:hAnsiTheme="majorHAnsi" w:cs="Helvetica"/>
          <w:i/>
        </w:rPr>
      </w:pPr>
    </w:p>
    <w:p w14:paraId="254B9002" w14:textId="77777777" w:rsidR="00D97EEC" w:rsidRPr="001C5826" w:rsidRDefault="00D97EEC" w:rsidP="00D97EEC">
      <w:pPr>
        <w:widowControl w:val="0"/>
        <w:numPr>
          <w:ilvl w:val="0"/>
          <w:numId w:val="4"/>
        </w:numPr>
        <w:autoSpaceDE w:val="0"/>
        <w:autoSpaceDN w:val="0"/>
        <w:adjustRightInd w:val="0"/>
        <w:jc w:val="both"/>
        <w:rPr>
          <w:rFonts w:asciiTheme="majorHAnsi" w:hAnsiTheme="majorHAnsi" w:cs="Helvetica"/>
          <w:i/>
          <w:sz w:val="28"/>
        </w:rPr>
      </w:pPr>
      <w:r w:rsidRPr="001C5826">
        <w:rPr>
          <w:rFonts w:asciiTheme="majorHAnsi" w:hAnsiTheme="majorHAnsi" w:cs="Helvetica"/>
          <w:i/>
          <w:sz w:val="28"/>
        </w:rPr>
        <w:t xml:space="preserve">A deeper understanding of ourselves and our world;  </w:t>
      </w:r>
    </w:p>
    <w:p w14:paraId="5EE068B4" w14:textId="77777777" w:rsidR="00D97EEC" w:rsidRPr="001C5826" w:rsidRDefault="00D97EEC" w:rsidP="00D97EEC">
      <w:pPr>
        <w:widowControl w:val="0"/>
        <w:numPr>
          <w:ilvl w:val="0"/>
          <w:numId w:val="4"/>
        </w:numPr>
        <w:autoSpaceDE w:val="0"/>
        <w:autoSpaceDN w:val="0"/>
        <w:adjustRightInd w:val="0"/>
        <w:jc w:val="both"/>
        <w:rPr>
          <w:rFonts w:asciiTheme="majorHAnsi" w:hAnsiTheme="majorHAnsi" w:cs="Helvetica"/>
          <w:i/>
          <w:sz w:val="28"/>
        </w:rPr>
      </w:pPr>
      <w:r w:rsidRPr="001C5826">
        <w:rPr>
          <w:rFonts w:asciiTheme="majorHAnsi" w:hAnsiTheme="majorHAnsi" w:cs="Helvetica"/>
          <w:i/>
          <w:sz w:val="28"/>
        </w:rPr>
        <w:t xml:space="preserve">A solution to a challenge people face; </w:t>
      </w:r>
    </w:p>
    <w:p w14:paraId="621DA245" w14:textId="77777777" w:rsidR="00D97EEC" w:rsidRPr="001C5826" w:rsidRDefault="00D97EEC" w:rsidP="00D97EEC">
      <w:pPr>
        <w:widowControl w:val="0"/>
        <w:numPr>
          <w:ilvl w:val="0"/>
          <w:numId w:val="4"/>
        </w:numPr>
        <w:autoSpaceDE w:val="0"/>
        <w:autoSpaceDN w:val="0"/>
        <w:adjustRightInd w:val="0"/>
        <w:jc w:val="both"/>
        <w:rPr>
          <w:rFonts w:asciiTheme="majorHAnsi" w:hAnsiTheme="majorHAnsi" w:cs="Helvetica"/>
          <w:i/>
          <w:sz w:val="28"/>
        </w:rPr>
      </w:pPr>
      <w:r w:rsidRPr="001C5826">
        <w:rPr>
          <w:rFonts w:asciiTheme="majorHAnsi" w:hAnsiTheme="majorHAnsi" w:cs="Helvetica"/>
          <w:i/>
          <w:sz w:val="28"/>
        </w:rPr>
        <w:t xml:space="preserve">A better way of doing something; </w:t>
      </w:r>
    </w:p>
    <w:p w14:paraId="25E72BF3" w14:textId="77777777" w:rsidR="00D97EEC" w:rsidRPr="001C5826" w:rsidRDefault="00D97EEC" w:rsidP="00D97EEC">
      <w:pPr>
        <w:widowControl w:val="0"/>
        <w:numPr>
          <w:ilvl w:val="0"/>
          <w:numId w:val="4"/>
        </w:numPr>
        <w:autoSpaceDE w:val="0"/>
        <w:autoSpaceDN w:val="0"/>
        <w:adjustRightInd w:val="0"/>
        <w:jc w:val="both"/>
        <w:rPr>
          <w:rFonts w:asciiTheme="majorHAnsi" w:hAnsiTheme="majorHAnsi" w:cs="Helvetica"/>
          <w:i/>
          <w:sz w:val="28"/>
        </w:rPr>
      </w:pPr>
      <w:r w:rsidRPr="001C5826">
        <w:rPr>
          <w:rFonts w:asciiTheme="majorHAnsi" w:hAnsiTheme="majorHAnsi" w:cs="Helvetica"/>
          <w:i/>
          <w:sz w:val="28"/>
        </w:rPr>
        <w:t>A savings of cost, resources, energy, time;</w:t>
      </w:r>
    </w:p>
    <w:p w14:paraId="308DDEEC" w14:textId="77777777" w:rsidR="00D97EEC" w:rsidRPr="001C5826" w:rsidRDefault="00D97EEC" w:rsidP="00D97EEC">
      <w:pPr>
        <w:widowControl w:val="0"/>
        <w:numPr>
          <w:ilvl w:val="0"/>
          <w:numId w:val="4"/>
        </w:numPr>
        <w:autoSpaceDE w:val="0"/>
        <w:autoSpaceDN w:val="0"/>
        <w:adjustRightInd w:val="0"/>
        <w:jc w:val="both"/>
        <w:rPr>
          <w:rFonts w:asciiTheme="majorHAnsi" w:hAnsiTheme="majorHAnsi" w:cs="Helvetica"/>
          <w:i/>
          <w:sz w:val="28"/>
        </w:rPr>
      </w:pPr>
      <w:r w:rsidRPr="001C5826">
        <w:rPr>
          <w:rFonts w:asciiTheme="majorHAnsi" w:hAnsiTheme="majorHAnsi" w:cs="Helvetica"/>
          <w:i/>
          <w:sz w:val="28"/>
        </w:rPr>
        <w:t>An opportunity to build a business and create jobs;</w:t>
      </w:r>
    </w:p>
    <w:p w14:paraId="4DADCED0" w14:textId="77777777" w:rsidR="00D97EEC" w:rsidRPr="001C5826" w:rsidRDefault="00D97EEC" w:rsidP="00D97EEC">
      <w:pPr>
        <w:widowControl w:val="0"/>
        <w:numPr>
          <w:ilvl w:val="0"/>
          <w:numId w:val="4"/>
        </w:numPr>
        <w:autoSpaceDE w:val="0"/>
        <w:autoSpaceDN w:val="0"/>
        <w:adjustRightInd w:val="0"/>
        <w:jc w:val="both"/>
        <w:rPr>
          <w:rFonts w:asciiTheme="majorHAnsi" w:hAnsiTheme="majorHAnsi" w:cs="Helvetica"/>
          <w:i/>
          <w:sz w:val="28"/>
        </w:rPr>
      </w:pPr>
      <w:r w:rsidRPr="001C5826">
        <w:rPr>
          <w:rFonts w:asciiTheme="majorHAnsi" w:hAnsiTheme="majorHAnsi" w:cs="Helvetica"/>
          <w:i/>
          <w:sz w:val="28"/>
        </w:rPr>
        <w:t>An opening to new possibilities….</w:t>
      </w:r>
    </w:p>
    <w:p w14:paraId="1FE3DB8E" w14:textId="77777777" w:rsidR="00D97EEC" w:rsidRPr="008D271F" w:rsidRDefault="00D97EEC" w:rsidP="00D97EEC">
      <w:pPr>
        <w:widowControl w:val="0"/>
        <w:autoSpaceDE w:val="0"/>
        <w:autoSpaceDN w:val="0"/>
        <w:adjustRightInd w:val="0"/>
        <w:jc w:val="both"/>
        <w:rPr>
          <w:rFonts w:asciiTheme="majorHAnsi" w:hAnsiTheme="majorHAnsi" w:cs="Helvetica"/>
          <w:sz w:val="32"/>
          <w:szCs w:val="32"/>
        </w:rPr>
      </w:pPr>
    </w:p>
    <w:p w14:paraId="036A8FD6" w14:textId="77777777" w:rsidR="00D97EEC" w:rsidRPr="00D04332" w:rsidRDefault="00D97EEC" w:rsidP="00D97EEC">
      <w:pPr>
        <w:pStyle w:val="BodyText"/>
        <w:jc w:val="both"/>
        <w:rPr>
          <w:rFonts w:asciiTheme="majorHAnsi" w:hAnsiTheme="majorHAnsi"/>
          <w:b w:val="0"/>
          <w:sz w:val="32"/>
        </w:rPr>
      </w:pPr>
      <w:r w:rsidRPr="00D04332">
        <w:rPr>
          <w:rFonts w:asciiTheme="majorHAnsi" w:hAnsiTheme="majorHAnsi"/>
          <w:bCs/>
          <w:sz w:val="32"/>
        </w:rPr>
        <w:t xml:space="preserve">A single research project is often </w:t>
      </w:r>
      <w:r w:rsidRPr="005B7493">
        <w:rPr>
          <w:rFonts w:asciiTheme="majorHAnsi" w:hAnsiTheme="majorHAnsi"/>
          <w:bCs/>
        </w:rPr>
        <w:t>one small step</w:t>
      </w:r>
      <w:r w:rsidRPr="00D04332">
        <w:rPr>
          <w:rFonts w:asciiTheme="majorHAnsi" w:hAnsiTheme="majorHAnsi"/>
          <w:bCs/>
          <w:sz w:val="32"/>
        </w:rPr>
        <w:t xml:space="preserve"> </w:t>
      </w:r>
      <w:r w:rsidRPr="005B7493">
        <w:rPr>
          <w:rFonts w:asciiTheme="majorHAnsi" w:hAnsiTheme="majorHAnsi"/>
          <w:bCs/>
          <w:sz w:val="28"/>
          <w:szCs w:val="28"/>
        </w:rPr>
        <w:t xml:space="preserve">in the context </w:t>
      </w:r>
      <w:r w:rsidRPr="001C5826">
        <w:rPr>
          <w:rFonts w:asciiTheme="majorHAnsi" w:hAnsiTheme="majorHAnsi"/>
          <w:bCs/>
          <w:sz w:val="28"/>
          <w:szCs w:val="28"/>
        </w:rPr>
        <w:t>of a</w:t>
      </w:r>
      <w:r w:rsidRPr="005B7493">
        <w:rPr>
          <w:rFonts w:asciiTheme="majorHAnsi" w:hAnsiTheme="majorHAnsi"/>
          <w:bCs/>
          <w:sz w:val="36"/>
          <w:szCs w:val="36"/>
        </w:rPr>
        <w:t xml:space="preserve"> larger challenge;</w:t>
      </w:r>
      <w:r w:rsidRPr="00D04332">
        <w:rPr>
          <w:rFonts w:asciiTheme="majorHAnsi" w:hAnsiTheme="majorHAnsi"/>
          <w:bCs/>
          <w:sz w:val="32"/>
        </w:rPr>
        <w:t xml:space="preserve"> </w:t>
      </w:r>
      <w:r w:rsidRPr="00D04332">
        <w:rPr>
          <w:rFonts w:asciiTheme="majorHAnsi" w:hAnsiTheme="majorHAnsi"/>
          <w:b w:val="0"/>
          <w:bCs/>
          <w:sz w:val="32"/>
        </w:rPr>
        <w:t xml:space="preserve">and that </w:t>
      </w:r>
      <w:r w:rsidRPr="005B7493">
        <w:rPr>
          <w:rFonts w:asciiTheme="majorHAnsi" w:hAnsiTheme="majorHAnsi"/>
          <w:b w:val="0"/>
          <w:bCs/>
          <w:sz w:val="36"/>
          <w:szCs w:val="36"/>
        </w:rPr>
        <w:t>larger challenge</w:t>
      </w:r>
      <w:r w:rsidRPr="00D04332">
        <w:rPr>
          <w:rFonts w:asciiTheme="majorHAnsi" w:hAnsiTheme="majorHAnsi"/>
          <w:b w:val="0"/>
          <w:bCs/>
          <w:sz w:val="32"/>
        </w:rPr>
        <w:t xml:space="preserve"> is often </w:t>
      </w:r>
      <w:r w:rsidRPr="005B7493">
        <w:rPr>
          <w:rFonts w:asciiTheme="majorHAnsi" w:hAnsiTheme="majorHAnsi"/>
          <w:b w:val="0"/>
          <w:bCs/>
          <w:i/>
          <w:sz w:val="32"/>
        </w:rPr>
        <w:t xml:space="preserve">itself </w:t>
      </w:r>
      <w:r w:rsidRPr="005B7493">
        <w:rPr>
          <w:rFonts w:asciiTheme="majorHAnsi" w:hAnsiTheme="majorHAnsi"/>
          <w:b w:val="0"/>
          <w:bCs/>
          <w:sz w:val="28"/>
          <w:szCs w:val="28"/>
        </w:rPr>
        <w:t>one small step</w:t>
      </w:r>
      <w:r w:rsidRPr="00D04332">
        <w:rPr>
          <w:rFonts w:asciiTheme="majorHAnsi" w:hAnsiTheme="majorHAnsi"/>
          <w:b w:val="0"/>
          <w:bCs/>
          <w:sz w:val="32"/>
        </w:rPr>
        <w:t xml:space="preserve"> in the contex</w:t>
      </w:r>
      <w:r>
        <w:rPr>
          <w:rFonts w:asciiTheme="majorHAnsi" w:hAnsiTheme="majorHAnsi"/>
          <w:b w:val="0"/>
          <w:bCs/>
          <w:sz w:val="32"/>
        </w:rPr>
        <w:t xml:space="preserve">t </w:t>
      </w:r>
      <w:r w:rsidRPr="005B7493">
        <w:rPr>
          <w:rFonts w:asciiTheme="majorHAnsi" w:hAnsiTheme="majorHAnsi"/>
          <w:b w:val="0"/>
          <w:bCs/>
          <w:sz w:val="32"/>
        </w:rPr>
        <w:t>of</w:t>
      </w:r>
      <w:r w:rsidRPr="00531B1A">
        <w:rPr>
          <w:rFonts w:asciiTheme="majorHAnsi" w:hAnsiTheme="majorHAnsi"/>
          <w:b w:val="0"/>
          <w:bCs/>
          <w:sz w:val="32"/>
          <w:szCs w:val="32"/>
        </w:rPr>
        <w:t xml:space="preserve"> an </w:t>
      </w:r>
      <w:r w:rsidRPr="005B7493">
        <w:rPr>
          <w:rFonts w:asciiTheme="majorHAnsi" w:hAnsiTheme="majorHAnsi"/>
          <w:bCs/>
          <w:i/>
          <w:sz w:val="36"/>
          <w:szCs w:val="36"/>
        </w:rPr>
        <w:t>even larger challenge</w:t>
      </w:r>
      <w:r w:rsidRPr="005B7493">
        <w:rPr>
          <w:rFonts w:asciiTheme="majorHAnsi" w:hAnsiTheme="majorHAnsi"/>
          <w:b w:val="0"/>
          <w:bCs/>
          <w:i/>
          <w:sz w:val="32"/>
        </w:rPr>
        <w:t>.</w:t>
      </w:r>
    </w:p>
    <w:p w14:paraId="2A1CAF87" w14:textId="77777777" w:rsidR="00D97EEC" w:rsidRPr="00D04332" w:rsidRDefault="00D97EEC" w:rsidP="00D97EEC">
      <w:pPr>
        <w:widowControl w:val="0"/>
        <w:autoSpaceDE w:val="0"/>
        <w:autoSpaceDN w:val="0"/>
        <w:adjustRightInd w:val="0"/>
        <w:jc w:val="both"/>
        <w:rPr>
          <w:rFonts w:asciiTheme="majorHAnsi" w:hAnsiTheme="majorHAnsi" w:cs="Helvetica"/>
          <w:b/>
          <w:bCs/>
          <w:sz w:val="32"/>
        </w:rPr>
      </w:pPr>
    </w:p>
    <w:p w14:paraId="29869D05" w14:textId="77777777" w:rsidR="00D97EEC" w:rsidRPr="00531B1A" w:rsidRDefault="00D97EEC" w:rsidP="00D97EEC">
      <w:pPr>
        <w:widowControl w:val="0"/>
        <w:autoSpaceDE w:val="0"/>
        <w:autoSpaceDN w:val="0"/>
        <w:adjustRightInd w:val="0"/>
        <w:jc w:val="both"/>
        <w:rPr>
          <w:rFonts w:asciiTheme="majorHAnsi" w:hAnsiTheme="majorHAnsi" w:cs="Helvetica"/>
          <w:i/>
          <w:sz w:val="32"/>
        </w:rPr>
      </w:pPr>
      <w:r w:rsidRPr="00D04332">
        <w:rPr>
          <w:rFonts w:asciiTheme="majorHAnsi" w:hAnsiTheme="majorHAnsi" w:cs="Helvetica"/>
          <w:b/>
          <w:bCs/>
          <w:sz w:val="32"/>
        </w:rPr>
        <w:t>A research p</w:t>
      </w:r>
      <w:r>
        <w:rPr>
          <w:rFonts w:asciiTheme="majorHAnsi" w:hAnsiTheme="majorHAnsi" w:cs="Helvetica"/>
          <w:b/>
          <w:bCs/>
          <w:sz w:val="32"/>
        </w:rPr>
        <w:t xml:space="preserve">roject is best designed </w:t>
      </w:r>
      <w:r w:rsidRPr="00531B1A">
        <w:rPr>
          <w:rFonts w:asciiTheme="majorHAnsi" w:hAnsiTheme="majorHAnsi" w:cs="Helvetica"/>
          <w:bCs/>
          <w:sz w:val="32"/>
        </w:rPr>
        <w:t>with awareness of prior efforts,</w:t>
      </w:r>
      <w:r>
        <w:rPr>
          <w:rFonts w:asciiTheme="majorHAnsi" w:hAnsiTheme="majorHAnsi" w:cs="Helvetica"/>
          <w:b/>
          <w:bCs/>
          <w:sz w:val="32"/>
        </w:rPr>
        <w:t xml:space="preserve"> </w:t>
      </w:r>
      <w:r>
        <w:rPr>
          <w:rFonts w:asciiTheme="majorHAnsi" w:hAnsiTheme="majorHAnsi" w:cs="Helvetica"/>
          <w:bCs/>
          <w:sz w:val="32"/>
        </w:rPr>
        <w:t xml:space="preserve">techniques, approaches, and </w:t>
      </w:r>
      <w:r w:rsidRPr="00D04332">
        <w:rPr>
          <w:rFonts w:asciiTheme="majorHAnsi" w:hAnsiTheme="majorHAnsi" w:cs="Helvetica"/>
          <w:bCs/>
          <w:sz w:val="32"/>
        </w:rPr>
        <w:t>results</w:t>
      </w:r>
      <w:r>
        <w:rPr>
          <w:rFonts w:asciiTheme="majorHAnsi" w:hAnsiTheme="majorHAnsi" w:cs="Helvetica"/>
          <w:bCs/>
          <w:sz w:val="32"/>
        </w:rPr>
        <w:t xml:space="preserve">.  </w:t>
      </w:r>
      <w:r>
        <w:rPr>
          <w:rFonts w:asciiTheme="majorHAnsi" w:hAnsiTheme="majorHAnsi" w:cs="Helvetica"/>
          <w:b/>
          <w:bCs/>
          <w:sz w:val="32"/>
        </w:rPr>
        <w:t xml:space="preserve">Designing an innovative approach </w:t>
      </w:r>
      <w:r w:rsidRPr="005B7493">
        <w:rPr>
          <w:rFonts w:asciiTheme="majorHAnsi" w:hAnsiTheme="majorHAnsi" w:cs="Helvetica"/>
          <w:bCs/>
          <w:sz w:val="32"/>
        </w:rPr>
        <w:t>takes knowledge, experience, creativity,</w:t>
      </w:r>
      <w:r>
        <w:rPr>
          <w:rFonts w:asciiTheme="majorHAnsi" w:hAnsiTheme="majorHAnsi" w:cs="Helvetica"/>
          <w:b/>
          <w:bCs/>
          <w:sz w:val="32"/>
        </w:rPr>
        <w:t xml:space="preserve"> </w:t>
      </w:r>
      <w:r>
        <w:rPr>
          <w:rFonts w:asciiTheme="majorHAnsi" w:hAnsiTheme="majorHAnsi" w:cs="Helvetica"/>
          <w:b/>
          <w:bCs/>
          <w:i/>
          <w:sz w:val="32"/>
        </w:rPr>
        <w:t>and the</w:t>
      </w:r>
      <w:r w:rsidRPr="005B7493">
        <w:rPr>
          <w:rFonts w:asciiTheme="majorHAnsi" w:hAnsiTheme="majorHAnsi" w:cs="Helvetica"/>
          <w:b/>
          <w:bCs/>
          <w:i/>
          <w:sz w:val="32"/>
        </w:rPr>
        <w:t xml:space="preserve"> willingness to risk failure</w:t>
      </w:r>
      <w:r w:rsidRPr="00531B1A">
        <w:rPr>
          <w:rFonts w:asciiTheme="majorHAnsi" w:hAnsiTheme="majorHAnsi" w:cs="Helvetica"/>
          <w:b/>
          <w:bCs/>
          <w:i/>
          <w:sz w:val="32"/>
        </w:rPr>
        <w:t xml:space="preserve">.  </w:t>
      </w:r>
    </w:p>
    <w:p w14:paraId="2C428D87" w14:textId="77777777" w:rsidR="00D97EEC" w:rsidRPr="008D271F" w:rsidRDefault="00D97EEC" w:rsidP="00D97EEC">
      <w:pPr>
        <w:widowControl w:val="0"/>
        <w:autoSpaceDE w:val="0"/>
        <w:autoSpaceDN w:val="0"/>
        <w:adjustRightInd w:val="0"/>
        <w:jc w:val="both"/>
        <w:rPr>
          <w:rFonts w:asciiTheme="majorHAnsi" w:hAnsiTheme="majorHAnsi" w:cs="Helvetica"/>
          <w:b/>
          <w:bCs/>
          <w:sz w:val="32"/>
          <w:szCs w:val="32"/>
        </w:rPr>
      </w:pPr>
    </w:p>
    <w:p w14:paraId="103C3D2D" w14:textId="77777777" w:rsidR="00D97EEC" w:rsidRDefault="00D97EEC" w:rsidP="00D97EEC">
      <w:pPr>
        <w:pStyle w:val="BodyText2"/>
        <w:spacing w:line="240" w:lineRule="auto"/>
        <w:jc w:val="both"/>
        <w:rPr>
          <w:rFonts w:asciiTheme="majorHAnsi" w:hAnsiTheme="majorHAnsi" w:cs="Helvetica"/>
          <w:sz w:val="32"/>
        </w:rPr>
      </w:pPr>
      <w:r w:rsidRPr="00705E70">
        <w:rPr>
          <w:rFonts w:asciiTheme="majorHAnsi" w:hAnsiTheme="majorHAnsi"/>
          <w:b/>
          <w:bCs/>
          <w:i/>
          <w:sz w:val="32"/>
          <w:szCs w:val="32"/>
        </w:rPr>
        <w:t>Whether or not</w:t>
      </w:r>
      <w:r w:rsidRPr="004A7AE7">
        <w:rPr>
          <w:rFonts w:asciiTheme="majorHAnsi" w:hAnsiTheme="majorHAnsi"/>
          <w:bCs/>
          <w:sz w:val="32"/>
          <w:szCs w:val="32"/>
        </w:rPr>
        <w:t xml:space="preserve"> </w:t>
      </w:r>
      <w:r w:rsidRPr="005B7493">
        <w:rPr>
          <w:rFonts w:asciiTheme="majorHAnsi" w:hAnsiTheme="majorHAnsi"/>
          <w:bCs/>
          <w:sz w:val="32"/>
          <w:szCs w:val="32"/>
        </w:rPr>
        <w:t>the results of your research project turn out as you expected or hoped,</w:t>
      </w:r>
      <w:r w:rsidRPr="004A7AE7">
        <w:rPr>
          <w:rFonts w:asciiTheme="majorHAnsi" w:hAnsiTheme="majorHAnsi"/>
          <w:bCs/>
          <w:sz w:val="32"/>
          <w:szCs w:val="32"/>
        </w:rPr>
        <w:t xml:space="preserve"> if you </w:t>
      </w:r>
      <w:r>
        <w:rPr>
          <w:rFonts w:asciiTheme="majorHAnsi" w:hAnsiTheme="majorHAnsi"/>
          <w:bCs/>
          <w:sz w:val="32"/>
          <w:szCs w:val="32"/>
        </w:rPr>
        <w:t xml:space="preserve">have </w:t>
      </w:r>
      <w:r w:rsidRPr="004A7AE7">
        <w:rPr>
          <w:rFonts w:asciiTheme="majorHAnsi" w:hAnsiTheme="majorHAnsi"/>
          <w:bCs/>
          <w:sz w:val="32"/>
          <w:szCs w:val="32"/>
        </w:rPr>
        <w:t>follow</w:t>
      </w:r>
      <w:r>
        <w:rPr>
          <w:rFonts w:asciiTheme="majorHAnsi" w:hAnsiTheme="majorHAnsi"/>
          <w:bCs/>
          <w:sz w:val="32"/>
          <w:szCs w:val="32"/>
        </w:rPr>
        <w:t>ed</w:t>
      </w:r>
      <w:r w:rsidRPr="004A7AE7">
        <w:rPr>
          <w:rFonts w:asciiTheme="majorHAnsi" w:hAnsiTheme="majorHAnsi"/>
          <w:bCs/>
          <w:sz w:val="32"/>
          <w:szCs w:val="32"/>
        </w:rPr>
        <w:t xml:space="preserve"> th</w:t>
      </w:r>
      <w:r>
        <w:rPr>
          <w:rFonts w:asciiTheme="majorHAnsi" w:hAnsiTheme="majorHAnsi"/>
          <w:bCs/>
          <w:sz w:val="32"/>
          <w:szCs w:val="32"/>
        </w:rPr>
        <w:t>e scientific process rigorously,</w:t>
      </w:r>
      <w:r w:rsidRPr="004A7AE7">
        <w:rPr>
          <w:rFonts w:asciiTheme="majorHAnsi" w:hAnsiTheme="majorHAnsi"/>
          <w:bCs/>
          <w:sz w:val="32"/>
          <w:szCs w:val="32"/>
        </w:rPr>
        <w:t xml:space="preserve"> document</w:t>
      </w:r>
      <w:r>
        <w:rPr>
          <w:rFonts w:asciiTheme="majorHAnsi" w:hAnsiTheme="majorHAnsi"/>
          <w:bCs/>
          <w:sz w:val="32"/>
          <w:szCs w:val="32"/>
        </w:rPr>
        <w:t>ed</w:t>
      </w:r>
      <w:r w:rsidRPr="004A7AE7">
        <w:rPr>
          <w:rFonts w:asciiTheme="majorHAnsi" w:hAnsiTheme="majorHAnsi"/>
          <w:bCs/>
          <w:sz w:val="32"/>
          <w:szCs w:val="32"/>
        </w:rPr>
        <w:t xml:space="preserve"> your pro</w:t>
      </w:r>
      <w:r>
        <w:rPr>
          <w:rFonts w:asciiTheme="majorHAnsi" w:hAnsiTheme="majorHAnsi"/>
          <w:bCs/>
          <w:sz w:val="32"/>
          <w:szCs w:val="32"/>
        </w:rPr>
        <w:t>cedures</w:t>
      </w:r>
      <w:r w:rsidRPr="004A7AE7">
        <w:rPr>
          <w:rFonts w:asciiTheme="majorHAnsi" w:hAnsiTheme="majorHAnsi"/>
          <w:bCs/>
          <w:sz w:val="32"/>
          <w:szCs w:val="32"/>
        </w:rPr>
        <w:t xml:space="preserve"> and results, </w:t>
      </w:r>
      <w:r>
        <w:rPr>
          <w:rFonts w:asciiTheme="majorHAnsi" w:hAnsiTheme="majorHAnsi"/>
          <w:bCs/>
          <w:sz w:val="32"/>
          <w:szCs w:val="32"/>
        </w:rPr>
        <w:t xml:space="preserve">and </w:t>
      </w:r>
      <w:r w:rsidRPr="001C5826">
        <w:rPr>
          <w:rFonts w:asciiTheme="majorHAnsi" w:hAnsiTheme="majorHAnsi"/>
          <w:bCs/>
          <w:sz w:val="32"/>
          <w:szCs w:val="32"/>
        </w:rPr>
        <w:t>communicate</w:t>
      </w:r>
      <w:r>
        <w:rPr>
          <w:rFonts w:asciiTheme="majorHAnsi" w:hAnsiTheme="majorHAnsi"/>
          <w:bCs/>
          <w:sz w:val="32"/>
          <w:szCs w:val="32"/>
        </w:rPr>
        <w:t>d</w:t>
      </w:r>
      <w:r w:rsidRPr="001C5826">
        <w:rPr>
          <w:rFonts w:asciiTheme="majorHAnsi" w:hAnsiTheme="majorHAnsi"/>
          <w:bCs/>
          <w:sz w:val="32"/>
          <w:szCs w:val="32"/>
        </w:rPr>
        <w:t xml:space="preserve"> them clearly,</w:t>
      </w:r>
      <w:r>
        <w:rPr>
          <w:rFonts w:asciiTheme="majorHAnsi" w:hAnsiTheme="majorHAnsi"/>
          <w:bCs/>
          <w:sz w:val="32"/>
          <w:szCs w:val="32"/>
        </w:rPr>
        <w:t xml:space="preserve"> </w:t>
      </w:r>
      <w:r w:rsidRPr="00531B1A">
        <w:rPr>
          <w:rFonts w:asciiTheme="majorHAnsi" w:hAnsiTheme="majorHAnsi"/>
          <w:bCs/>
          <w:sz w:val="32"/>
          <w:szCs w:val="32"/>
        </w:rPr>
        <w:t>you will have made a</w:t>
      </w:r>
      <w:r w:rsidRPr="005B7493">
        <w:rPr>
          <w:rFonts w:asciiTheme="majorHAnsi" w:hAnsiTheme="majorHAnsi"/>
          <w:bCs/>
          <w:sz w:val="32"/>
          <w:szCs w:val="32"/>
        </w:rPr>
        <w:t xml:space="preserve"> meaningful contribution to tackling the overall </w:t>
      </w:r>
      <w:r w:rsidRPr="005B7493">
        <w:rPr>
          <w:rFonts w:asciiTheme="majorHAnsi" w:hAnsiTheme="majorHAnsi"/>
          <w:bCs/>
          <w:sz w:val="36"/>
          <w:szCs w:val="36"/>
        </w:rPr>
        <w:t>challenge</w:t>
      </w:r>
      <w:r>
        <w:rPr>
          <w:rFonts w:asciiTheme="majorHAnsi" w:hAnsiTheme="majorHAnsi"/>
          <w:bCs/>
          <w:sz w:val="36"/>
          <w:szCs w:val="36"/>
        </w:rPr>
        <w:t>.</w:t>
      </w:r>
    </w:p>
    <w:p w14:paraId="7203A59C" w14:textId="77777777" w:rsidR="00D97EEC" w:rsidRPr="005B7493" w:rsidRDefault="00D97EEC" w:rsidP="00D97EEC">
      <w:pPr>
        <w:pStyle w:val="BodyText2"/>
        <w:spacing w:line="240" w:lineRule="auto"/>
        <w:jc w:val="both"/>
        <w:rPr>
          <w:rFonts w:asciiTheme="majorHAnsi" w:hAnsiTheme="majorHAnsi" w:cs="Helvetica"/>
          <w:sz w:val="40"/>
          <w:szCs w:val="40"/>
        </w:rPr>
      </w:pPr>
    </w:p>
    <w:p w14:paraId="10F54FB4" w14:textId="1C2D6B34" w:rsidR="00D97EEC" w:rsidRPr="00D11B76" w:rsidRDefault="00D97EEC" w:rsidP="00D97EEC">
      <w:pPr>
        <w:pStyle w:val="BodyText2"/>
        <w:spacing w:line="240" w:lineRule="auto"/>
        <w:jc w:val="center"/>
        <w:rPr>
          <w:rFonts w:asciiTheme="majorHAnsi" w:hAnsiTheme="majorHAnsi"/>
          <w:b/>
          <w:bCs/>
          <w:i/>
          <w:sz w:val="34"/>
          <w:szCs w:val="34"/>
        </w:rPr>
      </w:pPr>
      <w:r w:rsidRPr="00D11B76">
        <w:rPr>
          <w:rFonts w:asciiTheme="majorHAnsi" w:hAnsiTheme="majorHAnsi" w:cs="Helvetica"/>
          <w:i/>
          <w:sz w:val="34"/>
          <w:szCs w:val="34"/>
        </w:rPr>
        <w:t xml:space="preserve">Building good </w:t>
      </w:r>
      <w:r w:rsidR="002E1CF5">
        <w:rPr>
          <w:rFonts w:asciiTheme="majorHAnsi" w:hAnsiTheme="majorHAnsi" w:cs="Helvetica"/>
          <w:i/>
          <w:sz w:val="34"/>
          <w:szCs w:val="34"/>
        </w:rPr>
        <w:t>science communication skills will</w:t>
      </w:r>
      <w:bookmarkStart w:id="0" w:name="_GoBack"/>
      <w:bookmarkEnd w:id="0"/>
      <w:r w:rsidRPr="00D11B76">
        <w:rPr>
          <w:rFonts w:asciiTheme="majorHAnsi" w:hAnsiTheme="majorHAnsi" w:cs="Helvetica"/>
          <w:i/>
          <w:sz w:val="34"/>
          <w:szCs w:val="34"/>
        </w:rPr>
        <w:t xml:space="preserve"> make you a more successful scientist, collaborator, and contributor to your field.</w:t>
      </w:r>
    </w:p>
    <w:p w14:paraId="2DFF73F3" w14:textId="77777777" w:rsidR="00D97EEC" w:rsidRPr="00986C80" w:rsidRDefault="00D97EEC" w:rsidP="00D97EEC">
      <w:pPr>
        <w:pStyle w:val="Heading1"/>
        <w:spacing w:before="120"/>
        <w:rPr>
          <w:rFonts w:asciiTheme="majorHAnsi" w:hAnsiTheme="majorHAnsi"/>
          <w:iCs/>
        </w:rPr>
      </w:pPr>
      <w:r w:rsidRPr="00986C80">
        <w:rPr>
          <w:rFonts w:asciiTheme="majorHAnsi" w:hAnsiTheme="majorHAnsi"/>
          <w:iCs/>
        </w:rPr>
        <w:lastRenderedPageBreak/>
        <w:t xml:space="preserve">Brief Writing Assignment:  Context &amp; Motivation </w:t>
      </w:r>
    </w:p>
    <w:p w14:paraId="3C0FF6A9" w14:textId="77777777" w:rsidR="00D97EEC" w:rsidRPr="00DA2307" w:rsidRDefault="00D97EEC" w:rsidP="00D97EEC">
      <w:pPr>
        <w:rPr>
          <w:sz w:val="16"/>
          <w:szCs w:val="16"/>
        </w:rPr>
      </w:pPr>
    </w:p>
    <w:p w14:paraId="4B7692E0" w14:textId="77777777" w:rsidR="00D97EEC" w:rsidRPr="00445C0A" w:rsidRDefault="00D97EEC" w:rsidP="00D97EEC">
      <w:pPr>
        <w:pStyle w:val="Header"/>
        <w:tabs>
          <w:tab w:val="clear" w:pos="4320"/>
          <w:tab w:val="clear" w:pos="8640"/>
        </w:tabs>
        <w:rPr>
          <w:rFonts w:asciiTheme="majorHAnsi" w:hAnsiTheme="majorHAnsi"/>
          <w:sz w:val="22"/>
          <w:szCs w:val="22"/>
        </w:rPr>
      </w:pPr>
      <w:r>
        <w:rPr>
          <w:noProof/>
        </w:rPr>
        <mc:AlternateContent>
          <mc:Choice Requires="wps">
            <w:drawing>
              <wp:anchor distT="0" distB="0" distL="114300" distR="114300" simplePos="0" relativeHeight="251659264" behindDoc="0" locked="0" layoutInCell="1" allowOverlap="1" wp14:anchorId="1EED8148" wp14:editId="18855BD5">
                <wp:simplePos x="0" y="0"/>
                <wp:positionH relativeFrom="column">
                  <wp:posOffset>0</wp:posOffset>
                </wp:positionH>
                <wp:positionV relativeFrom="paragraph">
                  <wp:posOffset>0</wp:posOffset>
                </wp:positionV>
                <wp:extent cx="5943600" cy="1768475"/>
                <wp:effectExtent l="0" t="0" r="25400" b="15240"/>
                <wp:wrapSquare wrapText="bothSides"/>
                <wp:docPr id="20" name="Text Box 20"/>
                <wp:cNvGraphicFramePr/>
                <a:graphic xmlns:a="http://schemas.openxmlformats.org/drawingml/2006/main">
                  <a:graphicData uri="http://schemas.microsoft.com/office/word/2010/wordprocessingShape">
                    <wps:wsp>
                      <wps:cNvSpPr txBox="1"/>
                      <wps:spPr>
                        <a:xfrm>
                          <a:off x="0" y="0"/>
                          <a:ext cx="5943600" cy="1768475"/>
                        </a:xfrm>
                        <a:prstGeom prst="rect">
                          <a:avLst/>
                        </a:prstGeom>
                        <a:noFill/>
                        <a:ln w="3175">
                          <a:solidFill>
                            <a:schemeClr val="accent1"/>
                          </a:solidFill>
                        </a:ln>
                        <a:effectLst/>
                        <a:extLst>
                          <a:ext uri="{C572A759-6A51-4108-AA02-DFA0A04FC94B}">
                            <ma14:wrappingTextBoxFlag xmlns:ma14="http://schemas.microsoft.com/office/mac/drawingml/2011/main"/>
                          </a:ext>
                        </a:extLst>
                      </wps:spPr>
                      <wps:txbx>
                        <w:txbxContent>
                          <w:p w14:paraId="59D0C821" w14:textId="77777777" w:rsidR="00D97EEC" w:rsidRPr="00986C80" w:rsidRDefault="00D97EEC" w:rsidP="00D97EEC">
                            <w:pPr>
                              <w:pStyle w:val="Header"/>
                              <w:rPr>
                                <w:rFonts w:asciiTheme="majorHAnsi" w:hAnsiTheme="majorHAnsi"/>
                              </w:rPr>
                            </w:pPr>
                            <w:r w:rsidRPr="00986C80">
                              <w:rPr>
                                <w:rFonts w:asciiTheme="majorHAnsi" w:hAnsiTheme="majorHAnsi"/>
                              </w:rPr>
                              <w:t xml:space="preserve">Draft a few sentences introducing your research project.  Your target audience is a group of intelligent college students with no specialized background in your area of research.  Begin by connecting your audience to the larger challenge your project is designed to help address.  Why is a solution needed?  What is distinct about the approach your group is taking?  How does your research project fit into the goals of the group?  How might it help them address the larger challenge?  Why might your reader care about the outcomes of this research?  </w:t>
                            </w:r>
                            <w:r w:rsidRPr="00986C80">
                              <w:rPr>
                                <w:rFonts w:asciiTheme="majorHAnsi" w:hAnsiTheme="majorHAnsi"/>
                                <w:bCs/>
                                <w:i/>
                              </w:rPr>
                              <w:t>(It’s OK if you don’t know the answers to these questions yet.  Keep them in mind as you delve into your research over the next few weeks, and do the best you can now.)  Continue on another page if you need more space.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0,0l0,21600,21600,21600,21600,0xe">
                <v:stroke joinstyle="miter"/>
                <v:path gradientshapeok="t" o:connecttype="rect"/>
              </v:shapetype>
              <v:shape id="Text Box 20" o:spid="_x0000_s1026" type="#_x0000_t202" style="position:absolute;margin-left:0;margin-top:0;width:468pt;height:139.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" filled="f" strokecolor="#4f81bd [3204]" strokeweight=".25pt">
                <v:textbox style="mso-fit-shape-to-text:t">
                  <w:txbxContent>
                    <w:p w14:paraId="59D0C821" w14:textId="77777777" w:rsidR="00D97EEC" w:rsidRPr="00986C80" w:rsidRDefault="00D97EEC" w:rsidP="00D97EEC">
                      <w:pPr>
                        <w:pStyle w:val="Header"/>
                        <w:rPr>
                          <w:rFonts w:asciiTheme="majorHAnsi" w:hAnsiTheme="majorHAnsi"/>
                        </w:rPr>
                      </w:pPr>
                      <w:r w:rsidRPr="00986C80">
                        <w:rPr>
                          <w:rFonts w:asciiTheme="majorHAnsi" w:hAnsiTheme="majorHAnsi"/>
                        </w:rPr>
                        <w:t xml:space="preserve">Draft a few sentences introducing your research project.  Your target audience is a group of intelligent college students with no specialized background in your area of research.  Begin by connecting your audience to the larger challenge your project is designed to help address.  Why is a solution needed?  What is distinct about the approach your group is taking?  How does your research project fit into the goals of the group?  How might it help them address the larger challenge?  Why might your reader care about the outcomes of this research?  </w:t>
                      </w:r>
                      <w:r w:rsidRPr="00986C80">
                        <w:rPr>
                          <w:rFonts w:asciiTheme="majorHAnsi" w:hAnsiTheme="majorHAnsi"/>
                          <w:bCs/>
                          <w:i/>
                        </w:rPr>
                        <w:t>(It’s OK if you don’t know the answers to these questions yet.  Keep them in mind as you delve into your research over the next few weeks, and do the best you can now.)  Continue on another page if you need more space.</w:t>
                      </w:r>
                    </w:p>
                  </w:txbxContent>
                </v:textbox>
                <w10:wrap type="square"/>
              </v:shape>
            </w:pict>
          </mc:Fallback>
        </mc:AlternateContent>
      </w:r>
    </w:p>
    <w:p w14:paraId="7E65C12A" w14:textId="6AFF1F86" w:rsidR="00741C55" w:rsidRPr="00D97EEC" w:rsidRDefault="00741C55" w:rsidP="00D97EEC"/>
    <w:sectPr w:rsidR="00741C55" w:rsidRPr="00D97EEC" w:rsidSect="00172FD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18223" w14:textId="77777777" w:rsidR="00172FDD" w:rsidRDefault="00172FDD" w:rsidP="00172FDD">
      <w:r>
        <w:separator/>
      </w:r>
    </w:p>
  </w:endnote>
  <w:endnote w:type="continuationSeparator" w:id="0">
    <w:p w14:paraId="5BBC6E1F" w14:textId="77777777" w:rsidR="00172FDD" w:rsidRDefault="00172FDD" w:rsidP="0017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A8D54" w14:textId="77777777" w:rsidR="00172FDD" w:rsidRDefault="00172FD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6CF5A9" w14:textId="77777777" w:rsidR="00172FDD" w:rsidRDefault="00172FDD" w:rsidP="003F554F">
    <w:pPr>
      <w:pStyle w:val="Footer"/>
      <w:jc w:val="center"/>
    </w:pPr>
    <w:r w:rsidRPr="00164055">
      <w:rPr>
        <w:rFonts w:asciiTheme="majorHAnsi" w:hAnsiTheme="majorHAnsi"/>
        <w:i/>
        <w:color w:val="A6A6A6" w:themeColor="background1" w:themeShade="A6"/>
        <w:sz w:val="20"/>
        <w:szCs w:val="20"/>
      </w:rPr>
      <w:t xml:space="preserve">REU Science Communication Workshop  </w:t>
    </w:r>
    <w:r w:rsidRPr="00164055">
      <w:rPr>
        <w:rFonts w:asciiTheme="majorHAnsi" w:hAnsiTheme="majorHAnsi"/>
        <w:color w:val="A6A6A6" w:themeColor="background1" w:themeShade="A6"/>
        <w:sz w:val="20"/>
        <w:szCs w:val="20"/>
      </w:rPr>
      <w:t>v5.0</w: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B885A" w14:textId="77777777" w:rsidR="00172FDD" w:rsidRDefault="00172FD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B06FF5" w14:textId="77777777" w:rsidR="00172FDD" w:rsidRDefault="00172FDD" w:rsidP="00172FDD">
      <w:r>
        <w:separator/>
      </w:r>
    </w:p>
  </w:footnote>
  <w:footnote w:type="continuationSeparator" w:id="0">
    <w:p w14:paraId="0F03EC76" w14:textId="77777777" w:rsidR="00172FDD" w:rsidRDefault="00172FDD" w:rsidP="00172FD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53715" w14:textId="77777777" w:rsidR="00172FDD" w:rsidRDefault="00172FD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956BC" w14:textId="77777777" w:rsidR="00172FDD" w:rsidRDefault="00172FDD">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8F6A7" w14:textId="77777777" w:rsidR="00172FDD" w:rsidRDefault="00172FD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A3D28"/>
    <w:multiLevelType w:val="hybridMultilevel"/>
    <w:tmpl w:val="881AEC28"/>
    <w:lvl w:ilvl="0" w:tplc="00050409">
      <w:start w:val="1"/>
      <w:numFmt w:val="bullet"/>
      <w:lvlText w:val=""/>
      <w:lvlJc w:val="left"/>
      <w:pPr>
        <w:tabs>
          <w:tab w:val="num" w:pos="720"/>
        </w:tabs>
        <w:ind w:left="720" w:hanging="360"/>
      </w:pPr>
      <w:rPr>
        <w:rFonts w:ascii="Wingdings" w:hAnsi="Wingdings"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
    <w:nsid w:val="1B250AE6"/>
    <w:multiLevelType w:val="hybridMultilevel"/>
    <w:tmpl w:val="7D7A30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5D387B58"/>
    <w:multiLevelType w:val="hybridMultilevel"/>
    <w:tmpl w:val="6BBC9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C693924"/>
    <w:multiLevelType w:val="hybridMultilevel"/>
    <w:tmpl w:val="2CD66E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FDD"/>
    <w:rsid w:val="00172FDD"/>
    <w:rsid w:val="002E1CF5"/>
    <w:rsid w:val="003F554F"/>
    <w:rsid w:val="00741C55"/>
    <w:rsid w:val="00D935CE"/>
    <w:rsid w:val="00D9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0B4479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FDD"/>
    <w:rPr>
      <w:rFonts w:ascii="Times New Roman" w:eastAsia="ＭＳ 明朝" w:hAnsi="Times New Roman" w:cs="Times New Roman"/>
    </w:rPr>
  </w:style>
  <w:style w:type="paragraph" w:styleId="Heading1">
    <w:name w:val="heading 1"/>
    <w:basedOn w:val="Normal"/>
    <w:next w:val="Normal"/>
    <w:link w:val="Heading1Char"/>
    <w:uiPriority w:val="99"/>
    <w:qFormat/>
    <w:rsid w:val="00D97EEC"/>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DD"/>
    <w:pPr>
      <w:ind w:left="720"/>
      <w:contextualSpacing/>
    </w:pPr>
  </w:style>
  <w:style w:type="paragraph" w:styleId="Header">
    <w:name w:val="header"/>
    <w:basedOn w:val="Normal"/>
    <w:link w:val="HeaderChar"/>
    <w:uiPriority w:val="99"/>
    <w:unhideWhenUsed/>
    <w:rsid w:val="00172FDD"/>
    <w:pPr>
      <w:tabs>
        <w:tab w:val="center" w:pos="4320"/>
        <w:tab w:val="right" w:pos="8640"/>
      </w:tabs>
    </w:pPr>
  </w:style>
  <w:style w:type="character" w:customStyle="1" w:styleId="HeaderChar">
    <w:name w:val="Header Char"/>
    <w:basedOn w:val="DefaultParagraphFont"/>
    <w:link w:val="Header"/>
    <w:uiPriority w:val="99"/>
    <w:rsid w:val="00172FDD"/>
    <w:rPr>
      <w:rFonts w:ascii="Times New Roman" w:eastAsia="ＭＳ 明朝" w:hAnsi="Times New Roman" w:cs="Times New Roman"/>
    </w:rPr>
  </w:style>
  <w:style w:type="paragraph" w:styleId="Footer">
    <w:name w:val="footer"/>
    <w:basedOn w:val="Normal"/>
    <w:link w:val="FooterChar"/>
    <w:uiPriority w:val="99"/>
    <w:unhideWhenUsed/>
    <w:rsid w:val="00172FDD"/>
    <w:pPr>
      <w:tabs>
        <w:tab w:val="center" w:pos="4320"/>
        <w:tab w:val="right" w:pos="8640"/>
      </w:tabs>
    </w:pPr>
  </w:style>
  <w:style w:type="character" w:customStyle="1" w:styleId="FooterChar">
    <w:name w:val="Footer Char"/>
    <w:basedOn w:val="DefaultParagraphFont"/>
    <w:link w:val="Footer"/>
    <w:uiPriority w:val="99"/>
    <w:rsid w:val="00172FDD"/>
    <w:rPr>
      <w:rFonts w:ascii="Times New Roman" w:eastAsia="ＭＳ 明朝" w:hAnsi="Times New Roman" w:cs="Times New Roman"/>
    </w:rPr>
  </w:style>
  <w:style w:type="character" w:customStyle="1" w:styleId="Heading1Char">
    <w:name w:val="Heading 1 Char"/>
    <w:basedOn w:val="DefaultParagraphFont"/>
    <w:link w:val="Heading1"/>
    <w:uiPriority w:val="99"/>
    <w:rsid w:val="00D97EEC"/>
    <w:rPr>
      <w:rFonts w:ascii="Arial" w:eastAsia="ＭＳ 明朝" w:hAnsi="Arial" w:cs="Times New Roman"/>
      <w:b/>
      <w:kern w:val="32"/>
      <w:sz w:val="32"/>
      <w:szCs w:val="32"/>
    </w:rPr>
  </w:style>
  <w:style w:type="paragraph" w:styleId="BodyText">
    <w:name w:val="Body Text"/>
    <w:basedOn w:val="Normal"/>
    <w:link w:val="BodyTextChar"/>
    <w:uiPriority w:val="99"/>
    <w:rsid w:val="00D97EEC"/>
    <w:rPr>
      <w:rFonts w:ascii="Cambria" w:hAnsi="Cambria"/>
      <w:b/>
    </w:rPr>
  </w:style>
  <w:style w:type="character" w:customStyle="1" w:styleId="BodyTextChar">
    <w:name w:val="Body Text Char"/>
    <w:basedOn w:val="DefaultParagraphFont"/>
    <w:link w:val="BodyText"/>
    <w:uiPriority w:val="99"/>
    <w:rsid w:val="00D97EEC"/>
    <w:rPr>
      <w:rFonts w:ascii="Cambria" w:eastAsia="ＭＳ 明朝" w:hAnsi="Cambria" w:cs="Times New Roman"/>
      <w:b/>
    </w:rPr>
  </w:style>
  <w:style w:type="paragraph" w:styleId="BodyText2">
    <w:name w:val="Body Text 2"/>
    <w:basedOn w:val="Normal"/>
    <w:link w:val="BodyText2Char"/>
    <w:uiPriority w:val="99"/>
    <w:semiHidden/>
    <w:unhideWhenUsed/>
    <w:rsid w:val="00D97EEC"/>
    <w:pPr>
      <w:spacing w:after="120" w:line="480" w:lineRule="auto"/>
    </w:pPr>
  </w:style>
  <w:style w:type="character" w:customStyle="1" w:styleId="BodyText2Char">
    <w:name w:val="Body Text 2 Char"/>
    <w:basedOn w:val="DefaultParagraphFont"/>
    <w:link w:val="BodyText2"/>
    <w:uiPriority w:val="99"/>
    <w:semiHidden/>
    <w:rsid w:val="00D97EEC"/>
    <w:rPr>
      <w:rFonts w:ascii="Times New Roman" w:eastAsia="ＭＳ 明朝"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FDD"/>
    <w:rPr>
      <w:rFonts w:ascii="Times New Roman" w:eastAsia="ＭＳ 明朝" w:hAnsi="Times New Roman" w:cs="Times New Roman"/>
    </w:rPr>
  </w:style>
  <w:style w:type="paragraph" w:styleId="Heading1">
    <w:name w:val="heading 1"/>
    <w:basedOn w:val="Normal"/>
    <w:next w:val="Normal"/>
    <w:link w:val="Heading1Char"/>
    <w:uiPriority w:val="99"/>
    <w:qFormat/>
    <w:rsid w:val="00D97EEC"/>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2FDD"/>
    <w:pPr>
      <w:ind w:left="720"/>
      <w:contextualSpacing/>
    </w:pPr>
  </w:style>
  <w:style w:type="paragraph" w:styleId="Header">
    <w:name w:val="header"/>
    <w:basedOn w:val="Normal"/>
    <w:link w:val="HeaderChar"/>
    <w:uiPriority w:val="99"/>
    <w:unhideWhenUsed/>
    <w:rsid w:val="00172FDD"/>
    <w:pPr>
      <w:tabs>
        <w:tab w:val="center" w:pos="4320"/>
        <w:tab w:val="right" w:pos="8640"/>
      </w:tabs>
    </w:pPr>
  </w:style>
  <w:style w:type="character" w:customStyle="1" w:styleId="HeaderChar">
    <w:name w:val="Header Char"/>
    <w:basedOn w:val="DefaultParagraphFont"/>
    <w:link w:val="Header"/>
    <w:uiPriority w:val="99"/>
    <w:rsid w:val="00172FDD"/>
    <w:rPr>
      <w:rFonts w:ascii="Times New Roman" w:eastAsia="ＭＳ 明朝" w:hAnsi="Times New Roman" w:cs="Times New Roman"/>
    </w:rPr>
  </w:style>
  <w:style w:type="paragraph" w:styleId="Footer">
    <w:name w:val="footer"/>
    <w:basedOn w:val="Normal"/>
    <w:link w:val="FooterChar"/>
    <w:uiPriority w:val="99"/>
    <w:unhideWhenUsed/>
    <w:rsid w:val="00172FDD"/>
    <w:pPr>
      <w:tabs>
        <w:tab w:val="center" w:pos="4320"/>
        <w:tab w:val="right" w:pos="8640"/>
      </w:tabs>
    </w:pPr>
  </w:style>
  <w:style w:type="character" w:customStyle="1" w:styleId="FooterChar">
    <w:name w:val="Footer Char"/>
    <w:basedOn w:val="DefaultParagraphFont"/>
    <w:link w:val="Footer"/>
    <w:uiPriority w:val="99"/>
    <w:rsid w:val="00172FDD"/>
    <w:rPr>
      <w:rFonts w:ascii="Times New Roman" w:eastAsia="ＭＳ 明朝" w:hAnsi="Times New Roman" w:cs="Times New Roman"/>
    </w:rPr>
  </w:style>
  <w:style w:type="character" w:customStyle="1" w:styleId="Heading1Char">
    <w:name w:val="Heading 1 Char"/>
    <w:basedOn w:val="DefaultParagraphFont"/>
    <w:link w:val="Heading1"/>
    <w:uiPriority w:val="99"/>
    <w:rsid w:val="00D97EEC"/>
    <w:rPr>
      <w:rFonts w:ascii="Arial" w:eastAsia="ＭＳ 明朝" w:hAnsi="Arial" w:cs="Times New Roman"/>
      <w:b/>
      <w:kern w:val="32"/>
      <w:sz w:val="32"/>
      <w:szCs w:val="32"/>
    </w:rPr>
  </w:style>
  <w:style w:type="paragraph" w:styleId="BodyText">
    <w:name w:val="Body Text"/>
    <w:basedOn w:val="Normal"/>
    <w:link w:val="BodyTextChar"/>
    <w:uiPriority w:val="99"/>
    <w:rsid w:val="00D97EEC"/>
    <w:rPr>
      <w:rFonts w:ascii="Cambria" w:hAnsi="Cambria"/>
      <w:b/>
    </w:rPr>
  </w:style>
  <w:style w:type="character" w:customStyle="1" w:styleId="BodyTextChar">
    <w:name w:val="Body Text Char"/>
    <w:basedOn w:val="DefaultParagraphFont"/>
    <w:link w:val="BodyText"/>
    <w:uiPriority w:val="99"/>
    <w:rsid w:val="00D97EEC"/>
    <w:rPr>
      <w:rFonts w:ascii="Cambria" w:eastAsia="ＭＳ 明朝" w:hAnsi="Cambria" w:cs="Times New Roman"/>
      <w:b/>
    </w:rPr>
  </w:style>
  <w:style w:type="paragraph" w:styleId="BodyText2">
    <w:name w:val="Body Text 2"/>
    <w:basedOn w:val="Normal"/>
    <w:link w:val="BodyText2Char"/>
    <w:uiPriority w:val="99"/>
    <w:semiHidden/>
    <w:unhideWhenUsed/>
    <w:rsid w:val="00D97EEC"/>
    <w:pPr>
      <w:spacing w:after="120" w:line="480" w:lineRule="auto"/>
    </w:pPr>
  </w:style>
  <w:style w:type="character" w:customStyle="1" w:styleId="BodyText2Char">
    <w:name w:val="Body Text 2 Char"/>
    <w:basedOn w:val="DefaultParagraphFont"/>
    <w:link w:val="BodyText2"/>
    <w:uiPriority w:val="99"/>
    <w:semiHidden/>
    <w:rsid w:val="00D97EEC"/>
    <w:rPr>
      <w:rFonts w:ascii="Times New Roman" w:eastAsia="ＭＳ 明朝"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203</Words>
  <Characters>1085</Characters>
  <Application>Microsoft Macintosh Word</Application>
  <DocSecurity>0</DocSecurity>
  <Lines>22</Lines>
  <Paragraphs>8</Paragraphs>
  <ScaleCrop>false</ScaleCrop>
  <Company>Museum of Science</Company>
  <LinksUpToDate>false</LinksUpToDate>
  <CharactersWithSpaces>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Lynn  Alpert</dc:creator>
  <cp:keywords/>
  <dc:description/>
  <cp:lastModifiedBy>Carol Lynn  Alpert</cp:lastModifiedBy>
  <cp:revision>3</cp:revision>
  <dcterms:created xsi:type="dcterms:W3CDTF">2015-04-27T21:51:00Z</dcterms:created>
  <dcterms:modified xsi:type="dcterms:W3CDTF">2015-04-29T19:26:00Z</dcterms:modified>
</cp:coreProperties>
</file>